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D549B1" w14:paraId="455AC52F" w14:textId="77777777" w:rsidTr="002159BA">
        <w:trPr>
          <w:trHeight w:val="851"/>
        </w:trPr>
        <w:tc>
          <w:tcPr>
            <w:tcW w:w="2552" w:type="dxa"/>
            <w:shd w:val="clear" w:color="auto" w:fill="auto"/>
          </w:tcPr>
          <w:p w14:paraId="64B7A9BD" w14:textId="13FE365A" w:rsidR="000B1B97" w:rsidRPr="0047761E" w:rsidRDefault="00D549B1" w:rsidP="000B1B97">
            <w:pPr>
              <w:pStyle w:val="M8"/>
              <w:framePr w:wrap="auto" w:vAnchor="margin" w:hAnchor="text" w:xAlign="left" w:yAlign="inline"/>
              <w:suppressOverlap w:val="0"/>
              <w:rPr>
                <w:sz w:val="18"/>
                <w:szCs w:val="18"/>
              </w:rPr>
            </w:pPr>
            <w:r>
              <w:rPr>
                <w:sz w:val="18"/>
                <w:szCs w:val="18"/>
              </w:rPr>
              <w:t>1</w:t>
            </w:r>
            <w:r w:rsidR="00E2630B">
              <w:rPr>
                <w:sz w:val="18"/>
                <w:szCs w:val="18"/>
              </w:rPr>
              <w:t>2</w:t>
            </w:r>
            <w:r>
              <w:rPr>
                <w:sz w:val="18"/>
                <w:szCs w:val="18"/>
              </w:rPr>
              <w:t>. Januar 2017</w:t>
            </w:r>
          </w:p>
          <w:p w14:paraId="74F796E4" w14:textId="77777777" w:rsidR="000B1B97" w:rsidRDefault="000B1B97" w:rsidP="000B1B97">
            <w:pPr>
              <w:pStyle w:val="M8"/>
              <w:framePr w:wrap="auto" w:vAnchor="margin" w:hAnchor="text" w:xAlign="left" w:yAlign="inline"/>
              <w:suppressOverlap w:val="0"/>
              <w:rPr>
                <w:b/>
              </w:rPr>
            </w:pPr>
          </w:p>
          <w:p w14:paraId="5964A3DC" w14:textId="77777777" w:rsidR="000B1B97" w:rsidRDefault="000B1B97" w:rsidP="000B1B97">
            <w:pPr>
              <w:pStyle w:val="M8"/>
              <w:framePr w:wrap="auto" w:vAnchor="margin" w:hAnchor="text" w:xAlign="left" w:yAlign="inline"/>
              <w:suppressOverlap w:val="0"/>
              <w:rPr>
                <w:b/>
              </w:rPr>
            </w:pPr>
          </w:p>
          <w:p w14:paraId="04EF12A8" w14:textId="77777777" w:rsidR="003511E7" w:rsidRPr="00470DC1" w:rsidRDefault="003511E7" w:rsidP="003511E7">
            <w:pPr>
              <w:pStyle w:val="M1"/>
              <w:framePr w:wrap="auto" w:vAnchor="margin" w:hAnchor="text" w:xAlign="left" w:yAlign="inline"/>
              <w:suppressOverlap w:val="0"/>
              <w:rPr>
                <w:rFonts w:ascii="Lucida Sans" w:hAnsi="Lucida Sans"/>
              </w:rPr>
            </w:pPr>
            <w:r w:rsidRPr="00470DC1">
              <w:rPr>
                <w:rFonts w:ascii="Lucida Sans" w:hAnsi="Lucida Sans"/>
              </w:rPr>
              <w:t>Ansprechpartner Fachpresse</w:t>
            </w:r>
          </w:p>
          <w:p w14:paraId="62AB6170" w14:textId="77777777" w:rsidR="003511E7" w:rsidRPr="00470DC1" w:rsidRDefault="00D549B1" w:rsidP="003511E7">
            <w:pPr>
              <w:pStyle w:val="M8"/>
              <w:framePr w:wrap="auto" w:vAnchor="margin" w:hAnchor="text" w:xAlign="left" w:yAlign="inline"/>
              <w:suppressOverlap w:val="0"/>
              <w:rPr>
                <w:rFonts w:ascii="Lucida Sans" w:hAnsi="Lucida Sans"/>
                <w:b/>
              </w:rPr>
            </w:pPr>
            <w:r>
              <w:rPr>
                <w:rFonts w:ascii="Lucida Sans" w:hAnsi="Lucida Sans"/>
                <w:b/>
              </w:rPr>
              <w:t>Janusz Berger</w:t>
            </w:r>
          </w:p>
          <w:p w14:paraId="63C5FE8C" w14:textId="77777777" w:rsidR="003511E7" w:rsidRPr="00D549B1" w:rsidRDefault="00D549B1" w:rsidP="003511E7">
            <w:pPr>
              <w:pStyle w:val="M9"/>
              <w:framePr w:wrap="auto" w:vAnchor="margin" w:hAnchor="text" w:xAlign="left" w:yAlign="inline"/>
              <w:suppressOverlap w:val="0"/>
              <w:rPr>
                <w:rFonts w:ascii="Lucida Sans" w:hAnsi="Lucida Sans"/>
                <w:lang w:val="en-US"/>
              </w:rPr>
            </w:pPr>
            <w:r w:rsidRPr="00B67484">
              <w:rPr>
                <w:rFonts w:ascii="Lucida Sans" w:hAnsi="Lucida Sans"/>
                <w:lang w:val="en-US"/>
              </w:rPr>
              <w:t xml:space="preserve">Communication Manager </w:t>
            </w:r>
            <w:r w:rsidRPr="00D549B1">
              <w:rPr>
                <w:rFonts w:ascii="Lucida Sans" w:hAnsi="Lucida Sans"/>
                <w:lang w:val="en-US"/>
              </w:rPr>
              <w:br/>
              <w:t>High Performance Polymers</w:t>
            </w:r>
            <w:r w:rsidRPr="00D549B1">
              <w:rPr>
                <w:rFonts w:ascii="Lucida Sans" w:hAnsi="Lucida Sans"/>
                <w:lang w:val="en-US"/>
              </w:rPr>
              <w:br/>
              <w:t>T</w:t>
            </w:r>
            <w:r w:rsidR="003511E7" w:rsidRPr="00D549B1">
              <w:rPr>
                <w:rFonts w:ascii="Lucida Sans" w:hAnsi="Lucida Sans"/>
                <w:lang w:val="en-US"/>
              </w:rPr>
              <w:t>elefon +</w:t>
            </w:r>
            <w:r w:rsidRPr="00D549B1">
              <w:rPr>
                <w:rFonts w:ascii="Lucida Sans" w:hAnsi="Lucida Sans"/>
                <w:lang w:val="en-US"/>
              </w:rPr>
              <w:t>49 2365 49-9227</w:t>
            </w:r>
          </w:p>
          <w:p w14:paraId="3DC31A2D" w14:textId="03483530" w:rsidR="003511E7" w:rsidRPr="00B67484" w:rsidRDefault="00E2630B" w:rsidP="003511E7">
            <w:pPr>
              <w:pStyle w:val="M10"/>
              <w:framePr w:wrap="auto" w:vAnchor="margin" w:hAnchor="text" w:xAlign="left" w:yAlign="inline"/>
              <w:suppressOverlap w:val="0"/>
              <w:rPr>
                <w:rFonts w:ascii="Lucida Sans" w:hAnsi="Lucida Sans"/>
              </w:rPr>
            </w:pPr>
            <w:r>
              <w:rPr>
                <w:rFonts w:ascii="Lucida Sans" w:hAnsi="Lucida Sans"/>
              </w:rPr>
              <w:t>j</w:t>
            </w:r>
            <w:bookmarkStart w:id="0" w:name="_GoBack"/>
            <w:bookmarkEnd w:id="0"/>
            <w:r w:rsidR="00D549B1">
              <w:rPr>
                <w:rFonts w:ascii="Lucida Sans" w:hAnsi="Lucida Sans"/>
              </w:rPr>
              <w:t>anusz.berger</w:t>
            </w:r>
            <w:r w:rsidR="003511E7" w:rsidRPr="00B67484">
              <w:rPr>
                <w:rFonts w:ascii="Lucida Sans" w:hAnsi="Lucida Sans"/>
              </w:rPr>
              <w:t>@evonik.com</w:t>
            </w:r>
          </w:p>
          <w:p w14:paraId="00CFF79C" w14:textId="77777777" w:rsidR="000B1B97" w:rsidRDefault="000B1B97" w:rsidP="000B1B97">
            <w:pPr>
              <w:pStyle w:val="M10"/>
              <w:framePr w:wrap="auto" w:vAnchor="margin" w:hAnchor="text" w:xAlign="left" w:yAlign="inline"/>
              <w:suppressOverlap w:val="0"/>
            </w:pPr>
          </w:p>
        </w:tc>
      </w:tr>
      <w:tr w:rsidR="000B1B97" w:rsidRPr="00D549B1" w14:paraId="55D547B7" w14:textId="77777777" w:rsidTr="002159BA">
        <w:trPr>
          <w:trHeight w:val="851"/>
        </w:trPr>
        <w:tc>
          <w:tcPr>
            <w:tcW w:w="2552" w:type="dxa"/>
            <w:shd w:val="clear" w:color="auto" w:fill="auto"/>
          </w:tcPr>
          <w:p w14:paraId="464B67AE" w14:textId="77777777" w:rsidR="000B1B97" w:rsidRDefault="000B1B97" w:rsidP="003511E7">
            <w:pPr>
              <w:pStyle w:val="M10"/>
              <w:framePr w:wrap="auto" w:vAnchor="margin" w:hAnchor="text" w:xAlign="left" w:yAlign="inline"/>
              <w:suppressOverlap w:val="0"/>
            </w:pPr>
          </w:p>
        </w:tc>
      </w:tr>
    </w:tbl>
    <w:p w14:paraId="722D1896"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b/>
          <w:noProof/>
          <w:sz w:val="13"/>
          <w:lang w:val="en-US"/>
        </w:rPr>
        <w:t>Evonik Resource Efficiency GmbH</w:t>
      </w:r>
    </w:p>
    <w:p w14:paraId="47151BEB"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noProof/>
          <w:sz w:val="13"/>
          <w:lang w:val="en-US"/>
        </w:rPr>
        <w:t>Rellinghauser Straße 1-11</w:t>
      </w:r>
    </w:p>
    <w:p w14:paraId="0FDCCFBB"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14:paraId="2519E5BE"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14:paraId="6D8F7553"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14:paraId="3394E00C" w14:textId="77777777" w:rsidR="003511E7" w:rsidRDefault="00E2630B"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14:paraId="7163FF9A" w14:textId="77777777" w:rsidR="003511E7" w:rsidRDefault="003511E7" w:rsidP="003511E7">
      <w:pPr>
        <w:framePr w:w="2659" w:wrap="around" w:hAnchor="page" w:x="8971" w:yAlign="bottom" w:anchorLock="1"/>
        <w:tabs>
          <w:tab w:val="left" w:pos="518"/>
        </w:tabs>
        <w:spacing w:line="180" w:lineRule="exact"/>
        <w:rPr>
          <w:noProof/>
          <w:sz w:val="13"/>
        </w:rPr>
      </w:pPr>
    </w:p>
    <w:p w14:paraId="2451AF95" w14:textId="77777777" w:rsidR="003511E7" w:rsidRDefault="003511E7" w:rsidP="003511E7">
      <w:pPr>
        <w:pStyle w:val="Marginalie"/>
        <w:framePr w:w="2659" w:hSpace="0" w:wrap="around" w:vAnchor="margin" w:x="8971" w:yAlign="bottom" w:anchorLock="1"/>
        <w:rPr>
          <w:b/>
          <w:bCs/>
        </w:rPr>
      </w:pPr>
      <w:r>
        <w:rPr>
          <w:b/>
          <w:bCs/>
        </w:rPr>
        <w:t>Aufsichtsrat</w:t>
      </w:r>
    </w:p>
    <w:p w14:paraId="6CC9ABB0" w14:textId="77777777" w:rsidR="003511E7" w:rsidRDefault="003511E7" w:rsidP="003511E7">
      <w:pPr>
        <w:pStyle w:val="Marginalie"/>
        <w:framePr w:w="2659" w:hSpace="0" w:wrap="around" w:vAnchor="margin" w:x="8971" w:yAlign="bottom" w:anchorLock="1"/>
      </w:pPr>
      <w:r>
        <w:t>Dr. Ralph Sven Kaufmann, Vorsitzender</w:t>
      </w:r>
    </w:p>
    <w:p w14:paraId="0FCC607F" w14:textId="77777777" w:rsidR="003511E7" w:rsidRDefault="003511E7" w:rsidP="003511E7">
      <w:pPr>
        <w:framePr w:w="2659" w:wrap="around" w:hAnchor="page" w:x="8971" w:yAlign="bottom" w:anchorLock="1"/>
        <w:tabs>
          <w:tab w:val="left" w:pos="518"/>
        </w:tabs>
        <w:spacing w:line="180" w:lineRule="exact"/>
        <w:rPr>
          <w:noProof/>
          <w:sz w:val="13"/>
        </w:rPr>
      </w:pPr>
    </w:p>
    <w:p w14:paraId="2E9EAECC"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14:paraId="18A4869A"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14:paraId="7ACC8826"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14:paraId="13902194"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14:paraId="1B64E357" w14:textId="77777777"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14:paraId="08723968"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2110F21F"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2225509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14:paraId="0C91E669"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14:paraId="5441020A" w14:textId="77777777"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14:paraId="5CF826CD"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14:paraId="36F57944"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0239E3AC" w14:textId="59EFAF4A" w:rsidR="0084389E" w:rsidRDefault="00D02E7D" w:rsidP="0006177F">
      <w:pPr>
        <w:pStyle w:val="Titel"/>
      </w:pPr>
      <w:r>
        <w:t xml:space="preserve">Evonik </w:t>
      </w:r>
      <w:r w:rsidR="004311DA">
        <w:t xml:space="preserve">präsentiert </w:t>
      </w:r>
      <w:r>
        <w:t>VESTENAMER</w:t>
      </w:r>
      <w:r w:rsidR="003A1616" w:rsidRPr="003A1616">
        <w:t>®</w:t>
      </w:r>
      <w:r w:rsidR="00184666">
        <w:t xml:space="preserve"> </w:t>
      </w:r>
      <w:r w:rsidR="003A1616">
        <w:t xml:space="preserve">für </w:t>
      </w:r>
      <w:r>
        <w:t>effiziente Reifenherstellung auf der Tire Technology Expo 2017</w:t>
      </w:r>
    </w:p>
    <w:p w14:paraId="01DFF948" w14:textId="77777777" w:rsidR="005E206C" w:rsidRPr="004B5474" w:rsidRDefault="005E206C" w:rsidP="00BF0F5C">
      <w:pPr>
        <w:pStyle w:val="Teaser"/>
      </w:pPr>
    </w:p>
    <w:p w14:paraId="086AF0B1" w14:textId="77777777" w:rsidR="00B86E6E" w:rsidRDefault="003A1616" w:rsidP="00BF0F5C">
      <w:pPr>
        <w:pStyle w:val="Teaser"/>
      </w:pPr>
      <w:r>
        <w:t>A</w:t>
      </w:r>
      <w:r w:rsidR="00F545FF">
        <w:t xml:space="preserve">uf der </w:t>
      </w:r>
      <w:r w:rsidR="00B86E6E">
        <w:t xml:space="preserve">Tire Technology Expo 2017 </w:t>
      </w:r>
      <w:r w:rsidR="005E206C">
        <w:t xml:space="preserve">in </w:t>
      </w:r>
      <w:r w:rsidR="00B86E6E">
        <w:t>Hannover</w:t>
      </w:r>
      <w:r w:rsidR="005E206C">
        <w:t xml:space="preserve"> präsentiert Evoni</w:t>
      </w:r>
      <w:r w:rsidR="00184666">
        <w:t>k</w:t>
      </w:r>
      <w:r w:rsidR="005E206C">
        <w:t xml:space="preserve"> </w:t>
      </w:r>
      <w:r w:rsidR="00B86E6E">
        <w:t>VESTENAMER</w:t>
      </w:r>
      <w:r w:rsidR="00B86E6E" w:rsidRPr="003A1616">
        <w:t>®</w:t>
      </w:r>
      <w:r w:rsidR="00B86E6E">
        <w:t xml:space="preserve"> - ein Prozessadditiv mit einzigartigen Eigenschaften für effiziente Reifenherstellung. </w:t>
      </w:r>
    </w:p>
    <w:p w14:paraId="09A05CE3" w14:textId="77777777" w:rsidR="00B86E6E" w:rsidRDefault="00B86E6E" w:rsidP="00BF0F5C">
      <w:pPr>
        <w:pStyle w:val="Teaser"/>
      </w:pPr>
    </w:p>
    <w:p w14:paraId="68183138" w14:textId="1A77C6FB" w:rsidR="00B86E6E" w:rsidRDefault="00B86E6E" w:rsidP="000B4A6A">
      <w:r>
        <w:t>VESTENAMER</w:t>
      </w:r>
      <w:r w:rsidRPr="003A1616">
        <w:t>®</w:t>
      </w:r>
      <w:r>
        <w:t xml:space="preserve"> vereinfacht nicht nur das </w:t>
      </w:r>
      <w:r w:rsidRPr="00B86E6E">
        <w:t>Mischen und Herstellen verschiedener Reifencompounds</w:t>
      </w:r>
      <w:r w:rsidR="00756EC6">
        <w:t>. Das Prozessadditiv verbessert</w:t>
      </w:r>
      <w:r>
        <w:t xml:space="preserve"> auch die Dispersion schwieriger Polymermischungen</w:t>
      </w:r>
      <w:r w:rsidR="00756EC6">
        <w:t xml:space="preserve"> und verringert die Viskosität des Compounds, während </w:t>
      </w:r>
      <w:r w:rsidR="00756EC6" w:rsidRPr="00756EC6">
        <w:t xml:space="preserve">die </w:t>
      </w:r>
      <w:r w:rsidR="001A130A">
        <w:t xml:space="preserve">positiven </w:t>
      </w:r>
      <w:r w:rsidR="00756EC6" w:rsidRPr="00756EC6">
        <w:t xml:space="preserve">dynamischen Eigenschaften des Vulkanisats </w:t>
      </w:r>
      <w:r w:rsidR="003F0C77">
        <w:t xml:space="preserve">im Allgemeinen </w:t>
      </w:r>
      <w:r w:rsidR="00756EC6" w:rsidRPr="00756EC6">
        <w:t>unbeeinflusst bleiben</w:t>
      </w:r>
      <w:r w:rsidR="00793196">
        <w:t xml:space="preserve"> oder </w:t>
      </w:r>
      <w:r w:rsidR="000C7971">
        <w:t xml:space="preserve">in </w:t>
      </w:r>
      <w:r w:rsidR="00793196">
        <w:t>manchen Fällen sogar weiter gesteigert werden können</w:t>
      </w:r>
      <w:r w:rsidR="00E2630B">
        <w:t>.</w:t>
      </w:r>
    </w:p>
    <w:p w14:paraId="0325274E" w14:textId="77777777" w:rsidR="001A48D6" w:rsidRDefault="001A48D6" w:rsidP="000B4A6A"/>
    <w:p w14:paraId="43618333" w14:textId="7BC2914C" w:rsidR="00D549B1" w:rsidRDefault="001A48D6" w:rsidP="00D549B1">
      <w:r w:rsidRPr="001A48D6">
        <w:rPr>
          <w:b/>
        </w:rPr>
        <w:t>Bessere Verarbeitbarkeit von Gummimischung</w:t>
      </w:r>
      <w:r w:rsidR="001A130A">
        <w:rPr>
          <w:b/>
        </w:rPr>
        <w:t>en</w:t>
      </w:r>
      <w:r w:rsidR="00756EC6">
        <w:br/>
      </w:r>
      <w:r w:rsidRPr="001A48D6">
        <w:t xml:space="preserve">Moderne Hochleistungsreifen erfordern </w:t>
      </w:r>
      <w:r w:rsidR="004311DA">
        <w:t xml:space="preserve">einen geringen </w:t>
      </w:r>
      <w:r w:rsidRPr="001A48D6">
        <w:t xml:space="preserve">Rollwiderstand und exzellente </w:t>
      </w:r>
      <w:r w:rsidR="00E36ED3">
        <w:t>Nasshaftung</w:t>
      </w:r>
      <w:r w:rsidRPr="001A48D6">
        <w:t xml:space="preserve">, </w:t>
      </w:r>
      <w:r w:rsidR="004311DA">
        <w:t xml:space="preserve">in Kombination mit einer hohen </w:t>
      </w:r>
      <w:r w:rsidR="006F0786">
        <w:t>Abriebbeständigkeit</w:t>
      </w:r>
      <w:r w:rsidRPr="001A48D6">
        <w:t xml:space="preserve">. Dies kann nur mit hochaktiven Füllstoffen wie Ruß </w:t>
      </w:r>
      <w:r w:rsidR="00E36ED3">
        <w:t>und v</w:t>
      </w:r>
      <w:r w:rsidR="006F0786">
        <w:t>or allem</w:t>
      </w:r>
      <w:r w:rsidR="00E36ED3" w:rsidRPr="001A48D6">
        <w:t xml:space="preserve"> </w:t>
      </w:r>
      <w:r w:rsidR="006F0786">
        <w:t xml:space="preserve">mit </w:t>
      </w:r>
      <w:r w:rsidRPr="001A48D6">
        <w:t xml:space="preserve">gefällten Kieselsäuren erreicht werden. </w:t>
      </w:r>
      <w:r w:rsidR="00E36ED3" w:rsidRPr="00B80086">
        <w:t>Besonders Mischungen mit hohen Konzentrationen an Füllstoffen erfordern</w:t>
      </w:r>
      <w:r w:rsidRPr="00B80086">
        <w:t xml:space="preserve"> mehrstufige</w:t>
      </w:r>
      <w:r w:rsidRPr="001A48D6">
        <w:t xml:space="preserve"> Mischprozess</w:t>
      </w:r>
      <w:r w:rsidR="003F0C77">
        <w:t>e</w:t>
      </w:r>
      <w:r w:rsidRPr="001A48D6">
        <w:t xml:space="preserve">, um eine gute Dispersion zu </w:t>
      </w:r>
      <w:r w:rsidR="003F0C77">
        <w:t>erreichen</w:t>
      </w:r>
      <w:r w:rsidRPr="001A48D6">
        <w:t>. VESTENAMER® kann als Dispergierhilfsmittel die Mischzyklen signifikant verkürzen und gleichzeitig die Chargenkonstanz bei der Herstellung optimieren.</w:t>
      </w:r>
      <w:r>
        <w:t xml:space="preserve"> Folglich können die Mischstufen im Prozess reduziert und dadurch der Prozess effizienter ausgelegt werden.</w:t>
      </w:r>
    </w:p>
    <w:p w14:paraId="0EF30749" w14:textId="77777777" w:rsidR="000B4A6A" w:rsidRPr="00D549B1" w:rsidRDefault="000B4A6A" w:rsidP="000B4A6A">
      <w:pPr>
        <w:rPr>
          <w:b/>
        </w:rPr>
      </w:pPr>
    </w:p>
    <w:p w14:paraId="1C6B3824" w14:textId="0626C766" w:rsidR="001A48D6" w:rsidRDefault="001A48D6" w:rsidP="000B4A6A">
      <w:r>
        <w:t>Hohe Härte, außergewöhnliche Abriebbeständigkeit und sehr geringe Druckverformung sind die wichtigen Anforderungen an Compounds für Felgenbänder. VESTENAMER</w:t>
      </w:r>
      <w:r>
        <w:rPr>
          <w:vertAlign w:val="superscript"/>
        </w:rPr>
        <w:t>®</w:t>
      </w:r>
      <w:r>
        <w:t xml:space="preserve"> erhöht die Verarbeitbarkeit der Gummimischung, da die Viskosität bei Mischtemperatur verringert wird und so das "bagging" auf dem Walzwerk verhindert. </w:t>
      </w:r>
    </w:p>
    <w:p w14:paraId="463A5A22" w14:textId="77777777" w:rsidR="00E36ED3" w:rsidRDefault="00E36ED3" w:rsidP="000B4A6A"/>
    <w:p w14:paraId="2D08EF03" w14:textId="60C85302" w:rsidR="00E36ED3" w:rsidRDefault="00E36ED3" w:rsidP="000B4A6A">
      <w:r w:rsidRPr="00B80086">
        <w:t>Dank seiner Kristallinität und der hohen Rekristallisationsrate unterhalb des Schmelzbereiches führt VESTENAMER</w:t>
      </w:r>
      <w:r w:rsidR="006F0786" w:rsidRPr="00B80086">
        <w:rPr>
          <w:vertAlign w:val="superscript"/>
        </w:rPr>
        <w:t>®</w:t>
      </w:r>
      <w:r w:rsidRPr="00B80086">
        <w:t xml:space="preserve"> zu einer hervorragenden Dimensionsstabilität bei Extrusionsprozessen.</w:t>
      </w:r>
      <w:r w:rsidR="006F0786" w:rsidRPr="00B80086">
        <w:t xml:space="preserve"> </w:t>
      </w:r>
      <w:r w:rsidRPr="00B80086">
        <w:t xml:space="preserve">Durch Herabsetzen der inneren Reibung kann </w:t>
      </w:r>
      <w:r w:rsidR="003F0C77">
        <w:t>bei</w:t>
      </w:r>
      <w:r w:rsidR="003F0C77" w:rsidRPr="00B80086">
        <w:t xml:space="preserve"> </w:t>
      </w:r>
      <w:r w:rsidRPr="00B80086">
        <w:t xml:space="preserve">Zugabe von </w:t>
      </w:r>
      <w:r w:rsidRPr="00B80086">
        <w:lastRenderedPageBreak/>
        <w:t>VESTENAMER</w:t>
      </w:r>
      <w:r w:rsidR="006F0786" w:rsidRPr="00B80086">
        <w:rPr>
          <w:vertAlign w:val="superscript"/>
        </w:rPr>
        <w:t>®</w:t>
      </w:r>
      <w:r w:rsidRPr="00B80086">
        <w:t xml:space="preserve"> die Reversion von Naturkautschuk deutlich </w:t>
      </w:r>
      <w:r w:rsidR="003F0C77" w:rsidRPr="00B80086">
        <w:t>reduzier</w:t>
      </w:r>
      <w:r w:rsidR="003F0C77">
        <w:t>t werden</w:t>
      </w:r>
      <w:r w:rsidRPr="00B80086">
        <w:t>. Beim Mischen von</w:t>
      </w:r>
      <w:r w:rsidR="00770EDC" w:rsidRPr="00B80086">
        <w:t>,</w:t>
      </w:r>
      <w:r w:rsidRPr="00B80086">
        <w:t xml:space="preserve"> </w:t>
      </w:r>
      <w:r w:rsidR="00770EDC" w:rsidRPr="00B80086">
        <w:t xml:space="preserve">aufgrund unterschiedlicher Polarität, </w:t>
      </w:r>
      <w:r w:rsidRPr="00B80086">
        <w:t>unverträglichen Elastomeren</w:t>
      </w:r>
      <w:r w:rsidR="00770EDC" w:rsidRPr="00B80086">
        <w:t xml:space="preserve"> kann </w:t>
      </w:r>
      <w:r w:rsidR="00E336AA" w:rsidRPr="00B80086">
        <w:t>das Prozessadditiv von Evonik</w:t>
      </w:r>
      <w:r w:rsidR="00770EDC" w:rsidRPr="00B80086">
        <w:t xml:space="preserve"> die Kompatibilität stark verbessern.</w:t>
      </w:r>
    </w:p>
    <w:p w14:paraId="58556E88" w14:textId="77777777" w:rsidR="001A48D6" w:rsidRDefault="001A48D6" w:rsidP="000B4A6A"/>
    <w:p w14:paraId="607E2CBF" w14:textId="77777777" w:rsidR="001A48D6" w:rsidRPr="001A48D6" w:rsidRDefault="001A48D6" w:rsidP="000B4A6A">
      <w:pPr>
        <w:rPr>
          <w:b/>
        </w:rPr>
      </w:pPr>
      <w:r w:rsidRPr="001A48D6">
        <w:rPr>
          <w:b/>
        </w:rPr>
        <w:t>Prozessadditiv mit einzigartigen Eigenschaften</w:t>
      </w:r>
    </w:p>
    <w:p w14:paraId="63C4E8E6" w14:textId="6F3333EA" w:rsidR="001A48D6" w:rsidRDefault="001A48D6" w:rsidP="000B4A6A">
      <w:r>
        <w:t>VESTENAMER</w:t>
      </w:r>
      <w:r>
        <w:rPr>
          <w:vertAlign w:val="superscript"/>
        </w:rPr>
        <w:t>®</w:t>
      </w:r>
      <w:r>
        <w:t xml:space="preserve"> ist ein teilkristalline</w:t>
      </w:r>
      <w:r w:rsidR="004311DA">
        <w:t>s Additiv</w:t>
      </w:r>
      <w:r>
        <w:t xml:space="preserve"> </w:t>
      </w:r>
      <w:r w:rsidR="00F95AB8">
        <w:t>–</w:t>
      </w:r>
      <w:r>
        <w:t xml:space="preserve"> </w:t>
      </w:r>
      <w:r w:rsidR="00F95AB8">
        <w:t xml:space="preserve">genannt auch </w:t>
      </w:r>
      <w:r>
        <w:t>Trans-Octenamer Rubber (TOR). Als polymere Verarbeitungshilfe verhält e</w:t>
      </w:r>
      <w:r w:rsidR="004311DA">
        <w:t>s</w:t>
      </w:r>
      <w:r>
        <w:t xml:space="preserve"> sich in Kautschukmischungen bei Misch- und Verarbeitungsprozessen wie ein Weichmacher. Bei der Vulkanisation des Gummiteils wird e</w:t>
      </w:r>
      <w:r w:rsidR="00487A94">
        <w:t>s</w:t>
      </w:r>
      <w:r>
        <w:t xml:space="preserve"> </w:t>
      </w:r>
      <w:r w:rsidR="001A130A">
        <w:t xml:space="preserve">jedoch </w:t>
      </w:r>
      <w:r>
        <w:t xml:space="preserve">mit vernetzt und als Elastomer vollständig in das Polymernetzwerk eingebaut. </w:t>
      </w:r>
      <w:r w:rsidR="001A130A">
        <w:t>Somit bleiben die exzellenten Eigenschaften der Mischung in der Endanwendung stabil.</w:t>
      </w:r>
    </w:p>
    <w:p w14:paraId="14279DAB" w14:textId="77777777" w:rsidR="00CC6F1A" w:rsidRPr="00DF0DE3" w:rsidRDefault="00884830" w:rsidP="00CC6F1A">
      <w:pPr>
        <w:pStyle w:val="Feature"/>
        <w:tabs>
          <w:tab w:val="clear" w:pos="567"/>
        </w:tabs>
        <w:spacing w:line="300" w:lineRule="atLeast"/>
        <w:rPr>
          <w:rFonts w:cs="Lucida Sans Unicode"/>
          <w:noProof/>
          <w:sz w:val="22"/>
          <w:szCs w:val="22"/>
        </w:rPr>
      </w:pPr>
      <w:r w:rsidRPr="00884830">
        <w:rPr>
          <w:noProof/>
        </w:rPr>
        <w:drawing>
          <wp:anchor distT="0" distB="0" distL="114300" distR="114300" simplePos="0" relativeHeight="251658240" behindDoc="1" locked="0" layoutInCell="1" allowOverlap="1" wp14:anchorId="18BF4F12" wp14:editId="7E492753">
            <wp:simplePos x="0" y="0"/>
            <wp:positionH relativeFrom="column">
              <wp:posOffset>2540</wp:posOffset>
            </wp:positionH>
            <wp:positionV relativeFrom="paragraph">
              <wp:posOffset>177165</wp:posOffset>
            </wp:positionV>
            <wp:extent cx="4535805" cy="2914650"/>
            <wp:effectExtent l="0" t="0" r="0" b="0"/>
            <wp:wrapTight wrapText="bothSides">
              <wp:wrapPolygon edited="0">
                <wp:start x="0" y="0"/>
                <wp:lineTo x="0" y="21459"/>
                <wp:lineTo x="21500" y="21459"/>
                <wp:lineTo x="21500" y="0"/>
                <wp:lineTo x="0" y="0"/>
              </wp:wrapPolygon>
            </wp:wrapTight>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rotWithShape="1">
                    <a:blip r:embed="rId8" cstate="print">
                      <a:extLst>
                        <a:ext uri="{28A0092B-C50C-407E-A947-70E740481C1C}">
                          <a14:useLocalDpi xmlns:a14="http://schemas.microsoft.com/office/drawing/2010/main" val="0"/>
                        </a:ext>
                      </a:extLst>
                    </a:blip>
                    <a:srcRect l="4717" t="2833" r="7984" b="10499"/>
                    <a:stretch/>
                  </pic:blipFill>
                  <pic:spPr bwMode="auto">
                    <a:xfrm>
                      <a:off x="0" y="0"/>
                      <a:ext cx="4535805" cy="2914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2914">
        <w:rPr>
          <w:b/>
          <w:bCs/>
          <w:i/>
          <w:color w:val="000000"/>
          <w:sz w:val="18"/>
          <w:szCs w:val="18"/>
        </w:rPr>
        <w:t>B</w:t>
      </w:r>
      <w:r w:rsidR="00CC6F1A" w:rsidRPr="00DF0DE3">
        <w:rPr>
          <w:b/>
          <w:bCs/>
          <w:i/>
          <w:color w:val="000000"/>
          <w:sz w:val="18"/>
          <w:szCs w:val="18"/>
        </w:rPr>
        <w:t>ildunterschrift:</w:t>
      </w:r>
      <w:r w:rsidR="00CC6F1A" w:rsidRPr="00DF0DE3">
        <w:rPr>
          <w:bCs/>
          <w:i/>
          <w:color w:val="000000"/>
          <w:sz w:val="18"/>
          <w:szCs w:val="18"/>
        </w:rPr>
        <w:t xml:space="preserve"> </w:t>
      </w:r>
      <w:r w:rsidR="0015050F">
        <w:rPr>
          <w:bCs/>
          <w:i/>
          <w:color w:val="000000"/>
          <w:sz w:val="18"/>
          <w:szCs w:val="18"/>
        </w:rPr>
        <w:t>Das Prozessadditiv VESTENAMER</w:t>
      </w:r>
      <w:r w:rsidR="00CC6F1A" w:rsidRPr="00DF0DE3">
        <w:rPr>
          <w:bCs/>
          <w:i/>
          <w:color w:val="000000"/>
          <w:sz w:val="18"/>
          <w:szCs w:val="18"/>
        </w:rPr>
        <w:t xml:space="preserve">® </w:t>
      </w:r>
      <w:r w:rsidR="0015050F">
        <w:rPr>
          <w:bCs/>
          <w:i/>
          <w:color w:val="000000"/>
          <w:sz w:val="18"/>
          <w:szCs w:val="18"/>
        </w:rPr>
        <w:t xml:space="preserve">von Evonik erhöht die </w:t>
      </w:r>
      <w:r w:rsidR="0015050F" w:rsidRPr="0015050F">
        <w:rPr>
          <w:bCs/>
          <w:i/>
          <w:color w:val="000000"/>
          <w:sz w:val="18"/>
          <w:szCs w:val="18"/>
        </w:rPr>
        <w:t>Verarbeitbarkeit von Gummimischung</w:t>
      </w:r>
      <w:r w:rsidR="0015050F">
        <w:rPr>
          <w:bCs/>
          <w:i/>
          <w:color w:val="000000"/>
          <w:sz w:val="18"/>
          <w:szCs w:val="18"/>
        </w:rPr>
        <w:t>.</w:t>
      </w:r>
      <w:r w:rsidR="00CC6F1A" w:rsidRPr="00DF0DE3">
        <w:rPr>
          <w:bCs/>
          <w:i/>
          <w:color w:val="000000"/>
          <w:sz w:val="18"/>
          <w:szCs w:val="18"/>
        </w:rPr>
        <w:t xml:space="preserve"> </w:t>
      </w:r>
    </w:p>
    <w:p w14:paraId="4ED861FE" w14:textId="77777777" w:rsidR="00CC6F1A" w:rsidRDefault="00CC6F1A" w:rsidP="00CC6F1A"/>
    <w:p w14:paraId="5E3421F1" w14:textId="77777777" w:rsidR="00417DFD" w:rsidRPr="00DC020B" w:rsidRDefault="00417DFD" w:rsidP="00417DFD">
      <w:pPr>
        <w:pStyle w:val="Feature"/>
        <w:tabs>
          <w:tab w:val="clear" w:pos="567"/>
        </w:tabs>
        <w:spacing w:line="300" w:lineRule="atLeast"/>
        <w:rPr>
          <w:i/>
          <w:sz w:val="22"/>
          <w:szCs w:val="22"/>
        </w:rPr>
      </w:pPr>
      <w:r w:rsidRPr="00DC020B">
        <w:rPr>
          <w:i/>
          <w:sz w:val="22"/>
          <w:szCs w:val="22"/>
        </w:rPr>
        <w:t>Erfahren Sie mehr ü</w:t>
      </w:r>
      <w:r w:rsidR="0015050F">
        <w:rPr>
          <w:i/>
          <w:sz w:val="22"/>
          <w:szCs w:val="22"/>
        </w:rPr>
        <w:t>ber VESTENAMER</w:t>
      </w:r>
      <w:r>
        <w:rPr>
          <w:i/>
          <w:sz w:val="22"/>
          <w:szCs w:val="22"/>
        </w:rPr>
        <w:t xml:space="preserve">® für </w:t>
      </w:r>
      <w:r w:rsidR="0015050F">
        <w:rPr>
          <w:i/>
          <w:sz w:val="22"/>
          <w:szCs w:val="22"/>
        </w:rPr>
        <w:t xml:space="preserve">effiziente Reifenherstellung </w:t>
      </w:r>
      <w:r w:rsidRPr="00DC020B">
        <w:rPr>
          <w:i/>
          <w:sz w:val="22"/>
          <w:szCs w:val="22"/>
        </w:rPr>
        <w:t xml:space="preserve">auf unserem Stand </w:t>
      </w:r>
      <w:r w:rsidR="0015050F" w:rsidRPr="0015050F">
        <w:rPr>
          <w:i/>
          <w:sz w:val="22"/>
          <w:szCs w:val="22"/>
        </w:rPr>
        <w:t xml:space="preserve">C816 </w:t>
      </w:r>
      <w:r w:rsidRPr="00DC020B">
        <w:rPr>
          <w:i/>
          <w:sz w:val="22"/>
          <w:szCs w:val="22"/>
        </w:rPr>
        <w:t xml:space="preserve">bei der </w:t>
      </w:r>
      <w:r w:rsidR="0015050F">
        <w:rPr>
          <w:i/>
          <w:sz w:val="22"/>
          <w:szCs w:val="22"/>
        </w:rPr>
        <w:t>Tire Technology Expo</w:t>
      </w:r>
      <w:r w:rsidRPr="00DC020B">
        <w:rPr>
          <w:i/>
          <w:sz w:val="22"/>
          <w:szCs w:val="22"/>
        </w:rPr>
        <w:t xml:space="preserve"> vom </w:t>
      </w:r>
      <w:r w:rsidR="0015050F">
        <w:rPr>
          <w:i/>
          <w:sz w:val="22"/>
          <w:szCs w:val="22"/>
        </w:rPr>
        <w:t>14</w:t>
      </w:r>
      <w:r w:rsidRPr="00DC020B">
        <w:rPr>
          <w:i/>
          <w:sz w:val="22"/>
          <w:szCs w:val="22"/>
        </w:rPr>
        <w:t xml:space="preserve">. bis </w:t>
      </w:r>
      <w:r w:rsidR="0015050F">
        <w:rPr>
          <w:i/>
          <w:sz w:val="22"/>
          <w:szCs w:val="22"/>
        </w:rPr>
        <w:t>16</w:t>
      </w:r>
      <w:r>
        <w:rPr>
          <w:i/>
          <w:sz w:val="22"/>
          <w:szCs w:val="22"/>
        </w:rPr>
        <w:t>. Februar</w:t>
      </w:r>
      <w:r w:rsidRPr="00DC020B">
        <w:rPr>
          <w:i/>
          <w:sz w:val="22"/>
          <w:szCs w:val="22"/>
        </w:rPr>
        <w:t xml:space="preserve"> in </w:t>
      </w:r>
      <w:r w:rsidR="0015050F">
        <w:rPr>
          <w:i/>
          <w:sz w:val="22"/>
          <w:szCs w:val="22"/>
        </w:rPr>
        <w:t>Hannover</w:t>
      </w:r>
      <w:r w:rsidRPr="00DC020B">
        <w:rPr>
          <w:i/>
          <w:sz w:val="22"/>
          <w:szCs w:val="22"/>
        </w:rPr>
        <w:t>.</w:t>
      </w:r>
    </w:p>
    <w:p w14:paraId="1106FE22" w14:textId="77777777" w:rsidR="00CC6F1A" w:rsidRDefault="00CC6F1A" w:rsidP="00CC6F1A"/>
    <w:p w14:paraId="54502130" w14:textId="77777777" w:rsidR="00CC6F1A" w:rsidRDefault="00CC6F1A" w:rsidP="00CC6F1A">
      <w:pPr>
        <w:rPr>
          <w:rStyle w:val="Hyperlink"/>
        </w:rPr>
      </w:pPr>
      <w:r>
        <w:t xml:space="preserve">Folgen Sie uns auf </w:t>
      </w:r>
      <w:hyperlink r:id="rId9" w:history="1">
        <w:r w:rsidRPr="00DF0DE3">
          <w:rPr>
            <w:rStyle w:val="Hyperlink"/>
          </w:rPr>
          <w:t>Twitter</w:t>
        </w:r>
      </w:hyperlink>
      <w:r>
        <w:t xml:space="preserve">, </w:t>
      </w:r>
      <w:hyperlink r:id="rId10" w:history="1">
        <w:r w:rsidRPr="00DF0DE3">
          <w:rPr>
            <w:rStyle w:val="Hyperlink"/>
          </w:rPr>
          <w:t>LinkedIn</w:t>
        </w:r>
      </w:hyperlink>
      <w:r>
        <w:t xml:space="preserve">, </w:t>
      </w:r>
      <w:hyperlink r:id="rId11" w:history="1">
        <w:r w:rsidRPr="00DF0DE3">
          <w:rPr>
            <w:rStyle w:val="Hyperlink"/>
          </w:rPr>
          <w:t>Facebook</w:t>
        </w:r>
      </w:hyperlink>
      <w:r>
        <w:t xml:space="preserve"> und </w:t>
      </w:r>
      <w:hyperlink r:id="rId12" w:history="1">
        <w:r w:rsidRPr="00DF0DE3">
          <w:rPr>
            <w:rStyle w:val="Hyperlink"/>
          </w:rPr>
          <w:t>Google+</w:t>
        </w:r>
      </w:hyperlink>
    </w:p>
    <w:p w14:paraId="2116092E" w14:textId="77777777" w:rsidR="0015050F" w:rsidRDefault="0015050F" w:rsidP="00CC6F1A">
      <w:pPr>
        <w:rPr>
          <w:rStyle w:val="Hyperlink"/>
        </w:rPr>
      </w:pPr>
    </w:p>
    <w:p w14:paraId="656ADBE9" w14:textId="77777777" w:rsidR="0015050F" w:rsidRDefault="0015050F" w:rsidP="00CC6F1A">
      <w:r>
        <w:rPr>
          <w:rStyle w:val="Hyperlink"/>
        </w:rPr>
        <w:lastRenderedPageBreak/>
        <w:t>Weitere Informationen unter www.vestenamer.de</w:t>
      </w:r>
    </w:p>
    <w:p w14:paraId="4F836E4F" w14:textId="77777777" w:rsidR="00AB7D14" w:rsidRDefault="00AB7D14" w:rsidP="00CC6F1A">
      <w:pPr>
        <w:autoSpaceDE w:val="0"/>
        <w:autoSpaceDN w:val="0"/>
        <w:adjustRightInd w:val="0"/>
        <w:spacing w:line="220" w:lineRule="exact"/>
        <w:rPr>
          <w:rFonts w:cs="Lucida Sans Unicode"/>
          <w:b/>
          <w:sz w:val="18"/>
          <w:szCs w:val="18"/>
        </w:rPr>
      </w:pPr>
    </w:p>
    <w:p w14:paraId="002B9F6D" w14:textId="77777777" w:rsidR="00417DFD" w:rsidRDefault="00417DFD" w:rsidP="00CC6F1A">
      <w:pPr>
        <w:autoSpaceDE w:val="0"/>
        <w:autoSpaceDN w:val="0"/>
        <w:adjustRightInd w:val="0"/>
        <w:spacing w:line="220" w:lineRule="exact"/>
        <w:rPr>
          <w:rFonts w:cs="Lucida Sans Unicode"/>
          <w:b/>
          <w:sz w:val="18"/>
          <w:szCs w:val="18"/>
        </w:rPr>
      </w:pPr>
    </w:p>
    <w:p w14:paraId="248FBA18" w14:textId="77777777" w:rsidR="0015050F" w:rsidRDefault="0015050F" w:rsidP="00CC6F1A">
      <w:pPr>
        <w:autoSpaceDE w:val="0"/>
        <w:autoSpaceDN w:val="0"/>
        <w:adjustRightInd w:val="0"/>
        <w:spacing w:line="220" w:lineRule="exact"/>
        <w:rPr>
          <w:rFonts w:cs="Lucida Sans Unicode"/>
          <w:b/>
          <w:sz w:val="18"/>
          <w:szCs w:val="18"/>
        </w:rPr>
      </w:pPr>
    </w:p>
    <w:p w14:paraId="38E2E59D" w14:textId="77777777" w:rsidR="0015050F" w:rsidRDefault="0015050F" w:rsidP="00CC6F1A">
      <w:pPr>
        <w:autoSpaceDE w:val="0"/>
        <w:autoSpaceDN w:val="0"/>
        <w:adjustRightInd w:val="0"/>
        <w:spacing w:line="220" w:lineRule="exact"/>
        <w:rPr>
          <w:rFonts w:cs="Lucida Sans Unicode"/>
          <w:b/>
          <w:sz w:val="18"/>
          <w:szCs w:val="18"/>
        </w:rPr>
      </w:pPr>
    </w:p>
    <w:p w14:paraId="738F976B" w14:textId="77777777" w:rsidR="0015050F" w:rsidRDefault="0015050F" w:rsidP="00CC6F1A">
      <w:pPr>
        <w:autoSpaceDE w:val="0"/>
        <w:autoSpaceDN w:val="0"/>
        <w:adjustRightInd w:val="0"/>
        <w:spacing w:line="220" w:lineRule="exact"/>
        <w:rPr>
          <w:rFonts w:cs="Lucida Sans Unicode"/>
          <w:b/>
          <w:sz w:val="18"/>
          <w:szCs w:val="18"/>
        </w:rPr>
      </w:pPr>
    </w:p>
    <w:p w14:paraId="66B0C67A" w14:textId="77777777" w:rsidR="0015050F" w:rsidRDefault="0015050F" w:rsidP="00CC6F1A">
      <w:pPr>
        <w:autoSpaceDE w:val="0"/>
        <w:autoSpaceDN w:val="0"/>
        <w:adjustRightInd w:val="0"/>
        <w:spacing w:line="220" w:lineRule="exact"/>
        <w:rPr>
          <w:rFonts w:cs="Lucida Sans Unicode"/>
          <w:b/>
          <w:sz w:val="18"/>
          <w:szCs w:val="18"/>
        </w:rPr>
      </w:pPr>
    </w:p>
    <w:p w14:paraId="26BB11A9" w14:textId="77777777" w:rsidR="0015050F" w:rsidRDefault="0015050F" w:rsidP="00CC6F1A">
      <w:pPr>
        <w:autoSpaceDE w:val="0"/>
        <w:autoSpaceDN w:val="0"/>
        <w:adjustRightInd w:val="0"/>
        <w:spacing w:line="220" w:lineRule="exact"/>
        <w:rPr>
          <w:rFonts w:cs="Lucida Sans Unicode"/>
          <w:b/>
          <w:sz w:val="18"/>
          <w:szCs w:val="18"/>
        </w:rPr>
      </w:pPr>
    </w:p>
    <w:p w14:paraId="71A143FA" w14:textId="77777777"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w:t>
      </w:r>
    </w:p>
    <w:p w14:paraId="52B9C7E1"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33.500 Mitarbeiter erwirtschafteten im Geschäftsjahr 2015 einen Umsatz von rund 13,5 Milliarden € und ein operatives Ergebnis (bereinigtes EBITDA) von rund 2,47 Milliarden €.</w:t>
      </w:r>
    </w:p>
    <w:p w14:paraId="3C35D888" w14:textId="77777777" w:rsidR="003511E7" w:rsidRPr="003511E7" w:rsidRDefault="003511E7" w:rsidP="003511E7">
      <w:pPr>
        <w:autoSpaceDE w:val="0"/>
        <w:autoSpaceDN w:val="0"/>
        <w:adjustRightInd w:val="0"/>
        <w:spacing w:line="220" w:lineRule="exact"/>
        <w:rPr>
          <w:rFonts w:cs="Lucida Sans Unicode"/>
          <w:sz w:val="18"/>
          <w:szCs w:val="18"/>
        </w:rPr>
      </w:pPr>
    </w:p>
    <w:p w14:paraId="78C0B26B" w14:textId="77777777"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 Resource Efficiency</w:t>
      </w:r>
    </w:p>
    <w:p w14:paraId="1389AAFC"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14:paraId="23713F9E" w14:textId="77777777" w:rsidR="003511E7" w:rsidRPr="003511E7" w:rsidRDefault="003511E7" w:rsidP="003511E7">
      <w:pPr>
        <w:autoSpaceDE w:val="0"/>
        <w:autoSpaceDN w:val="0"/>
        <w:adjustRightInd w:val="0"/>
        <w:spacing w:line="220" w:lineRule="exact"/>
        <w:rPr>
          <w:rFonts w:cs="Lucida Sans Unicode"/>
          <w:sz w:val="18"/>
          <w:szCs w:val="18"/>
        </w:rPr>
      </w:pPr>
    </w:p>
    <w:p w14:paraId="4AA26178" w14:textId="77777777"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14:paraId="528226F6"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61D9A8F" w14:textId="77777777"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10DC6" w14:textId="77777777" w:rsidR="00E07688" w:rsidRDefault="00E07688" w:rsidP="00FD1184">
      <w:r>
        <w:separator/>
      </w:r>
    </w:p>
  </w:endnote>
  <w:endnote w:type="continuationSeparator" w:id="0">
    <w:p w14:paraId="7134D0C4" w14:textId="77777777" w:rsidR="00E07688" w:rsidRDefault="00E0768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009A" w14:textId="77777777" w:rsidR="00E07688" w:rsidRDefault="00E07688">
    <w:pPr>
      <w:pStyle w:val="Fuzeile"/>
    </w:pPr>
  </w:p>
  <w:p w14:paraId="3F6C09BC" w14:textId="77777777" w:rsidR="00E07688" w:rsidRDefault="00E0768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2630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2630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71B6E" w14:textId="77777777" w:rsidR="00E07688" w:rsidRDefault="00E07688" w:rsidP="00316EC0">
    <w:pPr>
      <w:pStyle w:val="Fuzeile"/>
    </w:pPr>
  </w:p>
  <w:p w14:paraId="7B843030" w14:textId="77777777" w:rsidR="00E07688" w:rsidRPr="005225EC" w:rsidRDefault="00E0768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2630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2630B">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9EE81" w14:textId="77777777" w:rsidR="00E07688" w:rsidRDefault="00E07688" w:rsidP="00FD1184">
      <w:r>
        <w:separator/>
      </w:r>
    </w:p>
  </w:footnote>
  <w:footnote w:type="continuationSeparator" w:id="0">
    <w:p w14:paraId="5DE72A8E" w14:textId="77777777" w:rsidR="00E07688" w:rsidRDefault="00E0768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8EEC6" w14:textId="77777777" w:rsidR="00E07688" w:rsidRPr="006C35A6" w:rsidRDefault="00E07688" w:rsidP="00316EC0">
    <w:pPr>
      <w:pStyle w:val="Kopfzeile"/>
      <w:spacing w:after="1880"/>
      <w:rPr>
        <w:sz w:val="2"/>
        <w:szCs w:val="2"/>
      </w:rPr>
    </w:pPr>
    <w:r>
      <w:rPr>
        <w:noProof/>
      </w:rPr>
      <w:drawing>
        <wp:anchor distT="0" distB="0" distL="114300" distR="114300" simplePos="0" relativeHeight="251665408" behindDoc="0" locked="0" layoutInCell="1" allowOverlap="1" wp14:anchorId="5112042F" wp14:editId="3B376F3E">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58B37424" wp14:editId="777B6204">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EEDE8" w14:textId="77777777" w:rsidR="00E07688" w:rsidRPr="006C35A6" w:rsidRDefault="00E07688">
    <w:pPr>
      <w:pStyle w:val="Kopfzeile"/>
      <w:rPr>
        <w:b/>
        <w:sz w:val="2"/>
        <w:szCs w:val="2"/>
      </w:rPr>
    </w:pPr>
    <w:r>
      <w:rPr>
        <w:noProof/>
      </w:rPr>
      <w:drawing>
        <wp:anchor distT="0" distB="0" distL="114300" distR="114300" simplePos="0" relativeHeight="251663360" behindDoc="0" locked="0" layoutInCell="1" allowOverlap="1" wp14:anchorId="536C2498" wp14:editId="76C4BFD8">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7500BF7F" wp14:editId="38BF590F">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572"/>
    <w:rsid w:val="00007459"/>
    <w:rsid w:val="00035360"/>
    <w:rsid w:val="000428AE"/>
    <w:rsid w:val="00044EB8"/>
    <w:rsid w:val="00046D8D"/>
    <w:rsid w:val="00047E57"/>
    <w:rsid w:val="00052FB1"/>
    <w:rsid w:val="0006177F"/>
    <w:rsid w:val="00084555"/>
    <w:rsid w:val="000846DA"/>
    <w:rsid w:val="00086556"/>
    <w:rsid w:val="000902FA"/>
    <w:rsid w:val="00092F83"/>
    <w:rsid w:val="000A0DDB"/>
    <w:rsid w:val="000A7091"/>
    <w:rsid w:val="000B1B97"/>
    <w:rsid w:val="000B4A6A"/>
    <w:rsid w:val="000B4D73"/>
    <w:rsid w:val="000C7971"/>
    <w:rsid w:val="000D1DD8"/>
    <w:rsid w:val="000E06AB"/>
    <w:rsid w:val="000F70A3"/>
    <w:rsid w:val="001018A8"/>
    <w:rsid w:val="001113F8"/>
    <w:rsid w:val="001175D3"/>
    <w:rsid w:val="00124443"/>
    <w:rsid w:val="00130512"/>
    <w:rsid w:val="0015050F"/>
    <w:rsid w:val="001625AF"/>
    <w:rsid w:val="001631E8"/>
    <w:rsid w:val="00164010"/>
    <w:rsid w:val="00165932"/>
    <w:rsid w:val="0017414F"/>
    <w:rsid w:val="00184666"/>
    <w:rsid w:val="001955FA"/>
    <w:rsid w:val="00196518"/>
    <w:rsid w:val="001A130A"/>
    <w:rsid w:val="001A48D6"/>
    <w:rsid w:val="001B206A"/>
    <w:rsid w:val="001F00B7"/>
    <w:rsid w:val="001F7C26"/>
    <w:rsid w:val="002159BA"/>
    <w:rsid w:val="00221C32"/>
    <w:rsid w:val="0022399B"/>
    <w:rsid w:val="0023466C"/>
    <w:rsid w:val="0024351A"/>
    <w:rsid w:val="0024351E"/>
    <w:rsid w:val="002465EB"/>
    <w:rsid w:val="00247D5A"/>
    <w:rsid w:val="00253228"/>
    <w:rsid w:val="00262EE6"/>
    <w:rsid w:val="00266B39"/>
    <w:rsid w:val="00274558"/>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11E7"/>
    <w:rsid w:val="00367974"/>
    <w:rsid w:val="00380845"/>
    <w:rsid w:val="00384C52"/>
    <w:rsid w:val="003A023D"/>
    <w:rsid w:val="003A1616"/>
    <w:rsid w:val="003A1BB1"/>
    <w:rsid w:val="003A4CED"/>
    <w:rsid w:val="003C0198"/>
    <w:rsid w:val="003D3C20"/>
    <w:rsid w:val="003D6E84"/>
    <w:rsid w:val="003E4161"/>
    <w:rsid w:val="003F01FD"/>
    <w:rsid w:val="003F0C77"/>
    <w:rsid w:val="004016F5"/>
    <w:rsid w:val="004146D3"/>
    <w:rsid w:val="00417DFD"/>
    <w:rsid w:val="00422338"/>
    <w:rsid w:val="00425650"/>
    <w:rsid w:val="004311DA"/>
    <w:rsid w:val="00432732"/>
    <w:rsid w:val="00452914"/>
    <w:rsid w:val="00470DC1"/>
    <w:rsid w:val="00476F6F"/>
    <w:rsid w:val="0047761E"/>
    <w:rsid w:val="0048125C"/>
    <w:rsid w:val="004815AA"/>
    <w:rsid w:val="004820F9"/>
    <w:rsid w:val="00487A94"/>
    <w:rsid w:val="00491C7E"/>
    <w:rsid w:val="0049367A"/>
    <w:rsid w:val="004A28CF"/>
    <w:rsid w:val="004A5E45"/>
    <w:rsid w:val="004B5474"/>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375D"/>
    <w:rsid w:val="005A73EC"/>
    <w:rsid w:val="005B3BD7"/>
    <w:rsid w:val="005E0397"/>
    <w:rsid w:val="005E206C"/>
    <w:rsid w:val="005E2626"/>
    <w:rsid w:val="005E799F"/>
    <w:rsid w:val="005F234C"/>
    <w:rsid w:val="005F50D9"/>
    <w:rsid w:val="006045BE"/>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0786"/>
    <w:rsid w:val="006F3AB9"/>
    <w:rsid w:val="00717EDA"/>
    <w:rsid w:val="0072366D"/>
    <w:rsid w:val="00731495"/>
    <w:rsid w:val="00744FA6"/>
    <w:rsid w:val="00751E3D"/>
    <w:rsid w:val="00756EC6"/>
    <w:rsid w:val="00763004"/>
    <w:rsid w:val="00770879"/>
    <w:rsid w:val="00770EDC"/>
    <w:rsid w:val="00775D2E"/>
    <w:rsid w:val="00784360"/>
    <w:rsid w:val="00793196"/>
    <w:rsid w:val="007A2C47"/>
    <w:rsid w:val="007B60FF"/>
    <w:rsid w:val="007C42FA"/>
    <w:rsid w:val="007E025C"/>
    <w:rsid w:val="007E5A2B"/>
    <w:rsid w:val="007E7C76"/>
    <w:rsid w:val="007F1506"/>
    <w:rsid w:val="007F200A"/>
    <w:rsid w:val="00800AA9"/>
    <w:rsid w:val="00826AB1"/>
    <w:rsid w:val="00834E44"/>
    <w:rsid w:val="00836B9A"/>
    <w:rsid w:val="0084389E"/>
    <w:rsid w:val="00846E59"/>
    <w:rsid w:val="00860A6B"/>
    <w:rsid w:val="00884830"/>
    <w:rsid w:val="00885442"/>
    <w:rsid w:val="00894378"/>
    <w:rsid w:val="008A0D35"/>
    <w:rsid w:val="008B03E0"/>
    <w:rsid w:val="008B7AFE"/>
    <w:rsid w:val="008C00D3"/>
    <w:rsid w:val="008C06FF"/>
    <w:rsid w:val="008C2187"/>
    <w:rsid w:val="008D5A15"/>
    <w:rsid w:val="008E7921"/>
    <w:rsid w:val="008F49C5"/>
    <w:rsid w:val="008F4A69"/>
    <w:rsid w:val="009031FF"/>
    <w:rsid w:val="00904E63"/>
    <w:rsid w:val="0090621C"/>
    <w:rsid w:val="00915982"/>
    <w:rsid w:val="00921EF8"/>
    <w:rsid w:val="00922A0A"/>
    <w:rsid w:val="0092775B"/>
    <w:rsid w:val="00934DE5"/>
    <w:rsid w:val="00935881"/>
    <w:rsid w:val="00943910"/>
    <w:rsid w:val="009560C1"/>
    <w:rsid w:val="00966112"/>
    <w:rsid w:val="00971345"/>
    <w:rsid w:val="009752DC"/>
    <w:rsid w:val="0097547F"/>
    <w:rsid w:val="009776F7"/>
    <w:rsid w:val="00977987"/>
    <w:rsid w:val="00992553"/>
    <w:rsid w:val="00995D22"/>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56EB"/>
    <w:rsid w:val="00A777B7"/>
    <w:rsid w:val="00A81F2D"/>
    <w:rsid w:val="00AB7D14"/>
    <w:rsid w:val="00AE3848"/>
    <w:rsid w:val="00AF0606"/>
    <w:rsid w:val="00B128FD"/>
    <w:rsid w:val="00B2025B"/>
    <w:rsid w:val="00B2500C"/>
    <w:rsid w:val="00B300C4"/>
    <w:rsid w:val="00B31D5A"/>
    <w:rsid w:val="00B46BD0"/>
    <w:rsid w:val="00B50494"/>
    <w:rsid w:val="00B80086"/>
    <w:rsid w:val="00B811DE"/>
    <w:rsid w:val="00B84B32"/>
    <w:rsid w:val="00B85905"/>
    <w:rsid w:val="00B86E6E"/>
    <w:rsid w:val="00BA12F2"/>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450D"/>
    <w:rsid w:val="00C21FFE"/>
    <w:rsid w:val="00C2259A"/>
    <w:rsid w:val="00C242F2"/>
    <w:rsid w:val="00C251AD"/>
    <w:rsid w:val="00C310A2"/>
    <w:rsid w:val="00C33407"/>
    <w:rsid w:val="00C40E5D"/>
    <w:rsid w:val="00C4228E"/>
    <w:rsid w:val="00C42692"/>
    <w:rsid w:val="00C4300F"/>
    <w:rsid w:val="00C60F15"/>
    <w:rsid w:val="00C62002"/>
    <w:rsid w:val="00C930F0"/>
    <w:rsid w:val="00CB3A53"/>
    <w:rsid w:val="00CC69A5"/>
    <w:rsid w:val="00CC6F1A"/>
    <w:rsid w:val="00CD18DB"/>
    <w:rsid w:val="00CE2E92"/>
    <w:rsid w:val="00CF2E07"/>
    <w:rsid w:val="00CF3942"/>
    <w:rsid w:val="00D02E7D"/>
    <w:rsid w:val="00D129CF"/>
    <w:rsid w:val="00D17536"/>
    <w:rsid w:val="00D333AA"/>
    <w:rsid w:val="00D35567"/>
    <w:rsid w:val="00D418FB"/>
    <w:rsid w:val="00D46695"/>
    <w:rsid w:val="00D46DAB"/>
    <w:rsid w:val="00D50B3E"/>
    <w:rsid w:val="00D549B1"/>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07688"/>
    <w:rsid w:val="00E120CF"/>
    <w:rsid w:val="00E13506"/>
    <w:rsid w:val="00E172A1"/>
    <w:rsid w:val="00E2630B"/>
    <w:rsid w:val="00E31B5A"/>
    <w:rsid w:val="00E336AA"/>
    <w:rsid w:val="00E363F0"/>
    <w:rsid w:val="00E36ED3"/>
    <w:rsid w:val="00E430EA"/>
    <w:rsid w:val="00E44B62"/>
    <w:rsid w:val="00E4758D"/>
    <w:rsid w:val="00E67709"/>
    <w:rsid w:val="00E8576B"/>
    <w:rsid w:val="00E97290"/>
    <w:rsid w:val="00EB0C3E"/>
    <w:rsid w:val="00EC012C"/>
    <w:rsid w:val="00EC2C4D"/>
    <w:rsid w:val="00EF2E14"/>
    <w:rsid w:val="00EF353E"/>
    <w:rsid w:val="00EF7EB3"/>
    <w:rsid w:val="00F02BAF"/>
    <w:rsid w:val="00F07F0E"/>
    <w:rsid w:val="00F24D2F"/>
    <w:rsid w:val="00F47702"/>
    <w:rsid w:val="00F545FF"/>
    <w:rsid w:val="00F5602B"/>
    <w:rsid w:val="00F5608E"/>
    <w:rsid w:val="00F66FEE"/>
    <w:rsid w:val="00F708E8"/>
    <w:rsid w:val="00F77541"/>
    <w:rsid w:val="00F87DB6"/>
    <w:rsid w:val="00F90CA1"/>
    <w:rsid w:val="00F94E80"/>
    <w:rsid w:val="00F95AB8"/>
    <w:rsid w:val="00FA151A"/>
    <w:rsid w:val="00FA30D7"/>
    <w:rsid w:val="00FA5164"/>
    <w:rsid w:val="00FA5F5C"/>
    <w:rsid w:val="00FA6612"/>
    <w:rsid w:val="00FD0461"/>
    <w:rsid w:val="00FD1184"/>
    <w:rsid w:val="00FD5440"/>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42E01BB"/>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 w:type="character" w:styleId="Kommentarzeichen">
    <w:name w:val="annotation reference"/>
    <w:basedOn w:val="Absatz-Standardschriftart"/>
    <w:semiHidden/>
    <w:unhideWhenUsed/>
    <w:rsid w:val="004311DA"/>
    <w:rPr>
      <w:sz w:val="16"/>
      <w:szCs w:val="16"/>
    </w:rPr>
  </w:style>
  <w:style w:type="paragraph" w:styleId="Kommentartext">
    <w:name w:val="annotation text"/>
    <w:basedOn w:val="Standard"/>
    <w:link w:val="KommentartextZchn"/>
    <w:semiHidden/>
    <w:unhideWhenUsed/>
    <w:rsid w:val="004311DA"/>
    <w:pPr>
      <w:spacing w:line="240" w:lineRule="auto"/>
    </w:pPr>
    <w:rPr>
      <w:sz w:val="20"/>
      <w:szCs w:val="20"/>
    </w:rPr>
  </w:style>
  <w:style w:type="character" w:customStyle="1" w:styleId="KommentartextZchn">
    <w:name w:val="Kommentartext Zchn"/>
    <w:basedOn w:val="Absatz-Standardschriftart"/>
    <w:link w:val="Kommentartext"/>
    <w:semiHidden/>
    <w:rsid w:val="004311DA"/>
    <w:rPr>
      <w:rFonts w:ascii="Lucida Sans Unicode" w:hAnsi="Lucida Sans Unicode"/>
    </w:rPr>
  </w:style>
  <w:style w:type="paragraph" w:styleId="Kommentarthema">
    <w:name w:val="annotation subject"/>
    <w:basedOn w:val="Kommentartext"/>
    <w:next w:val="Kommentartext"/>
    <w:link w:val="KommentarthemaZchn"/>
    <w:semiHidden/>
    <w:unhideWhenUsed/>
    <w:rsid w:val="004311DA"/>
    <w:rPr>
      <w:b/>
      <w:bCs/>
    </w:rPr>
  </w:style>
  <w:style w:type="character" w:customStyle="1" w:styleId="KommentarthemaZchn">
    <w:name w:val="Kommentarthema Zchn"/>
    <w:basedOn w:val="KommentartextZchn"/>
    <w:link w:val="Kommentarthema"/>
    <w:semiHidden/>
    <w:rsid w:val="004311DA"/>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hyperlink" Target="https://plus.google.com/+Design-meets-polym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H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linkedin.com/company/evonik-high-performance-polymers" TargetMode="External"/><Relationship Id="rId4" Type="http://schemas.openxmlformats.org/officeDocument/2006/relationships/webSettings" Target="webSettings.xml"/><Relationship Id="rId9" Type="http://schemas.openxmlformats.org/officeDocument/2006/relationships/hyperlink" Target="https://twitter.com/Evonik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48D01BC1.dotm</Template>
  <TotalTime>0</TotalTime>
  <Pages>3</Pages>
  <Words>730</Words>
  <Characters>4603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5323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Janusz</cp:lastModifiedBy>
  <cp:revision>6</cp:revision>
  <cp:lastPrinted>2008-07-23T11:33:00Z</cp:lastPrinted>
  <dcterms:created xsi:type="dcterms:W3CDTF">2017-01-10T08:50:00Z</dcterms:created>
  <dcterms:modified xsi:type="dcterms:W3CDTF">2017-01-11T07:54:00Z</dcterms:modified>
</cp:coreProperties>
</file>